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2" w:rsidRPr="00C36789" w:rsidRDefault="00E6185C" w:rsidP="00DE74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6789">
        <w:rPr>
          <w:rFonts w:ascii="Times New Roman" w:hAnsi="Times New Roman"/>
          <w:b/>
          <w:sz w:val="26"/>
          <w:szCs w:val="26"/>
        </w:rPr>
        <w:t>Отчет</w:t>
      </w:r>
    </w:p>
    <w:p w:rsidR="00E6185C" w:rsidRPr="00C36789" w:rsidRDefault="00C91672" w:rsidP="00DE74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6789">
        <w:rPr>
          <w:rFonts w:ascii="Times New Roman" w:hAnsi="Times New Roman"/>
          <w:b/>
          <w:sz w:val="26"/>
          <w:szCs w:val="26"/>
        </w:rPr>
        <w:t xml:space="preserve"> «О</w:t>
      </w:r>
      <w:r w:rsidR="00E6185C" w:rsidRPr="00C36789">
        <w:rPr>
          <w:rFonts w:ascii="Times New Roman" w:hAnsi="Times New Roman"/>
          <w:b/>
          <w:sz w:val="26"/>
          <w:szCs w:val="26"/>
        </w:rPr>
        <w:t>б о</w:t>
      </w:r>
      <w:r w:rsidRPr="00C36789">
        <w:rPr>
          <w:rFonts w:ascii="Times New Roman" w:hAnsi="Times New Roman"/>
          <w:b/>
          <w:sz w:val="26"/>
          <w:szCs w:val="26"/>
        </w:rPr>
        <w:t xml:space="preserve">существление муниципального </w:t>
      </w:r>
    </w:p>
    <w:p w:rsidR="00E6185C" w:rsidRPr="00C36789" w:rsidRDefault="00C91672" w:rsidP="00DE74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6789">
        <w:rPr>
          <w:rFonts w:ascii="Times New Roman" w:hAnsi="Times New Roman"/>
          <w:b/>
          <w:sz w:val="26"/>
          <w:szCs w:val="26"/>
        </w:rPr>
        <w:t xml:space="preserve">земельного контроля на территории </w:t>
      </w:r>
      <w:r w:rsidR="00E6185C" w:rsidRPr="00C36789">
        <w:rPr>
          <w:rFonts w:ascii="Times New Roman" w:hAnsi="Times New Roman"/>
          <w:b/>
          <w:sz w:val="26"/>
          <w:szCs w:val="26"/>
        </w:rPr>
        <w:t xml:space="preserve">сельских поселений </w:t>
      </w:r>
    </w:p>
    <w:p w:rsidR="00C91672" w:rsidRPr="00C36789" w:rsidRDefault="00E6185C" w:rsidP="00DE74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6789">
        <w:rPr>
          <w:rFonts w:ascii="Times New Roman" w:hAnsi="Times New Roman"/>
          <w:b/>
          <w:sz w:val="26"/>
          <w:szCs w:val="26"/>
        </w:rPr>
        <w:t>Калачевского муниципального района Волгоградской области</w:t>
      </w:r>
      <w:r w:rsidR="00545072" w:rsidRPr="00C36789">
        <w:rPr>
          <w:rFonts w:ascii="Times New Roman" w:hAnsi="Times New Roman"/>
          <w:b/>
          <w:sz w:val="26"/>
          <w:szCs w:val="26"/>
        </w:rPr>
        <w:t xml:space="preserve"> за 2016г.</w:t>
      </w:r>
      <w:r w:rsidR="00C91672" w:rsidRPr="00C36789">
        <w:rPr>
          <w:rFonts w:ascii="Times New Roman" w:hAnsi="Times New Roman"/>
          <w:b/>
          <w:sz w:val="26"/>
          <w:szCs w:val="26"/>
        </w:rPr>
        <w:t>»</w:t>
      </w:r>
    </w:p>
    <w:p w:rsidR="00C91672" w:rsidRPr="00C36789" w:rsidRDefault="00C91672" w:rsidP="00606F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1672" w:rsidRPr="00C36789" w:rsidRDefault="00C91672" w:rsidP="00606F35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36789">
        <w:rPr>
          <w:rFonts w:ascii="Times New Roman" w:hAnsi="Times New Roman" w:cs="Times New Roman"/>
          <w:sz w:val="26"/>
          <w:szCs w:val="26"/>
        </w:rPr>
        <w:t>Основной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требований использования земель.</w:t>
      </w:r>
    </w:p>
    <w:p w:rsidR="00C91672" w:rsidRPr="00C36789" w:rsidRDefault="00C91672" w:rsidP="00E618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На </w:t>
      </w:r>
      <w:r w:rsidR="00E6185C" w:rsidRPr="00C36789">
        <w:rPr>
          <w:rFonts w:ascii="Times New Roman" w:hAnsi="Times New Roman"/>
          <w:sz w:val="26"/>
          <w:szCs w:val="26"/>
        </w:rPr>
        <w:t xml:space="preserve">территории сельских поселений Калачевского муниципального района Волгоградской области </w:t>
      </w:r>
      <w:r w:rsidRPr="00C36789">
        <w:rPr>
          <w:rFonts w:ascii="Times New Roman" w:hAnsi="Times New Roman"/>
          <w:sz w:val="26"/>
          <w:szCs w:val="26"/>
        </w:rPr>
        <w:t>осуществляет</w:t>
      </w:r>
      <w:r w:rsidR="00E6185C" w:rsidRPr="00C36789">
        <w:rPr>
          <w:rFonts w:ascii="Times New Roman" w:hAnsi="Times New Roman"/>
          <w:sz w:val="26"/>
          <w:szCs w:val="26"/>
        </w:rPr>
        <w:t>ся</w:t>
      </w:r>
      <w:r w:rsidRPr="00C36789">
        <w:rPr>
          <w:rFonts w:ascii="Times New Roman" w:hAnsi="Times New Roman"/>
          <w:sz w:val="26"/>
          <w:szCs w:val="26"/>
        </w:rPr>
        <w:t xml:space="preserve"> муниципальный земельный контроль за землей как объектом гражданских прав, а именно за:</w:t>
      </w:r>
    </w:p>
    <w:p w:rsidR="00C91672" w:rsidRPr="00C36789" w:rsidRDefault="00C91672" w:rsidP="00A71731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36789">
        <w:rPr>
          <w:rFonts w:ascii="Times New Roman" w:hAnsi="Times New Roman" w:cs="Times New Roman"/>
          <w:sz w:val="26"/>
          <w:szCs w:val="26"/>
        </w:rPr>
        <w:t>соблюдением требований по использованию земель;</w:t>
      </w:r>
    </w:p>
    <w:p w:rsidR="00C91672" w:rsidRPr="00C36789" w:rsidRDefault="00C91672" w:rsidP="00A71731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36789">
        <w:rPr>
          <w:rFonts w:ascii="Times New Roman" w:hAnsi="Times New Roman" w:cs="Times New Roman"/>
          <w:sz w:val="26"/>
          <w:szCs w:val="26"/>
        </w:rPr>
        <w:t>выполнением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документов;</w:t>
      </w:r>
    </w:p>
    <w:p w:rsidR="00C91672" w:rsidRPr="00C36789" w:rsidRDefault="00C91672" w:rsidP="00A71731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36789">
        <w:rPr>
          <w:rFonts w:ascii="Times New Roman" w:hAnsi="Times New Roman" w:cs="Times New Roman"/>
          <w:sz w:val="26"/>
          <w:szCs w:val="26"/>
        </w:rPr>
        <w:t>использованием земельных участков по их целевому назначению;</w:t>
      </w:r>
    </w:p>
    <w:p w:rsidR="00C91672" w:rsidRPr="00C36789" w:rsidRDefault="00C91672" w:rsidP="00A71731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36789">
        <w:rPr>
          <w:rFonts w:ascii="Times New Roman" w:hAnsi="Times New Roman" w:cs="Times New Roman"/>
          <w:sz w:val="26"/>
          <w:szCs w:val="26"/>
        </w:rPr>
        <w:t>соблюдением порядка переуступки права пользования землей;</w:t>
      </w:r>
    </w:p>
    <w:p w:rsidR="00C91672" w:rsidRPr="00C36789" w:rsidRDefault="00C91672" w:rsidP="00A7173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выполнением иных требований, установленных муниципальными правовыми актами по вопросам использования земель на территории </w:t>
      </w:r>
      <w:r w:rsidR="00E6185C" w:rsidRPr="00C36789">
        <w:rPr>
          <w:rFonts w:ascii="Times New Roman" w:hAnsi="Times New Roman"/>
          <w:sz w:val="26"/>
          <w:szCs w:val="26"/>
        </w:rPr>
        <w:t>сельских поселений Калачевского муниципального района Волгоградской области</w:t>
      </w:r>
      <w:r w:rsidRPr="00C36789">
        <w:rPr>
          <w:rFonts w:ascii="Times New Roman" w:hAnsi="Times New Roman"/>
          <w:sz w:val="26"/>
          <w:szCs w:val="26"/>
        </w:rPr>
        <w:t xml:space="preserve"> в пределах установленной сферы деятельности, а также требований, установленных федеральными законами, законами Волгоградской области.</w:t>
      </w:r>
    </w:p>
    <w:p w:rsidR="006776FA" w:rsidRPr="00C36789" w:rsidRDefault="00C91672" w:rsidP="006776FA">
      <w:pPr>
        <w:pStyle w:val="a4"/>
        <w:tabs>
          <w:tab w:val="left" w:pos="-2977"/>
          <w:tab w:val="left" w:pos="-1985"/>
          <w:tab w:val="left" w:pos="426"/>
        </w:tabs>
        <w:spacing w:after="0"/>
        <w:ind w:left="0" w:firstLine="851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36789">
        <w:rPr>
          <w:spacing w:val="-4"/>
          <w:sz w:val="26"/>
          <w:szCs w:val="26"/>
        </w:rPr>
        <w:t xml:space="preserve">Организация контроля за использованием земельных участков </w:t>
      </w:r>
      <w:r w:rsidR="0070755D">
        <w:rPr>
          <w:spacing w:val="-4"/>
          <w:sz w:val="26"/>
          <w:szCs w:val="26"/>
        </w:rPr>
        <w:t xml:space="preserve">в границах сельских поселений </w:t>
      </w:r>
      <w:r w:rsidRPr="00C36789">
        <w:rPr>
          <w:spacing w:val="-4"/>
          <w:sz w:val="26"/>
          <w:szCs w:val="26"/>
        </w:rPr>
        <w:t xml:space="preserve">осуществляется в соответствии </w:t>
      </w:r>
      <w:r w:rsidR="00545072" w:rsidRPr="00C36789">
        <w:rPr>
          <w:spacing w:val="-4"/>
          <w:sz w:val="26"/>
          <w:szCs w:val="26"/>
        </w:rPr>
        <w:t>с</w:t>
      </w:r>
      <w:r w:rsidRPr="00C36789">
        <w:rPr>
          <w:spacing w:val="-4"/>
          <w:sz w:val="26"/>
          <w:szCs w:val="26"/>
        </w:rPr>
        <w:t xml:space="preserve"> </w:t>
      </w:r>
      <w:r w:rsidR="006776FA" w:rsidRPr="00C36789">
        <w:rPr>
          <w:sz w:val="26"/>
          <w:szCs w:val="26"/>
        </w:rPr>
        <w:t xml:space="preserve">постановлением Администрации Калачевского муниципального района Волгоградской области от 10.03.2016 г. № 154 «Об утверждении Положения </w:t>
      </w:r>
      <w:r w:rsidR="006776FA" w:rsidRPr="00C36789">
        <w:rPr>
          <w:rFonts w:eastAsia="Calibri"/>
          <w:bCs/>
          <w:sz w:val="26"/>
          <w:szCs w:val="26"/>
          <w:lang w:eastAsia="en-US"/>
        </w:rPr>
        <w:t>о порядке осуществления муниципального земельного контроля на территории сельских поселений Калачевского муниципального района Волгоградской области.</w:t>
      </w:r>
    </w:p>
    <w:p w:rsidR="00C91672" w:rsidRPr="00C36789" w:rsidRDefault="00C91672" w:rsidP="00A71731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>В рамках осуществления муниципального земельного контроля проводит</w:t>
      </w:r>
      <w:r w:rsidR="00E6185C" w:rsidRPr="00C36789">
        <w:rPr>
          <w:rFonts w:ascii="Times New Roman" w:hAnsi="Times New Roman"/>
          <w:sz w:val="26"/>
          <w:szCs w:val="26"/>
        </w:rPr>
        <w:t>ся</w:t>
      </w:r>
      <w:r w:rsidRPr="00C36789">
        <w:rPr>
          <w:rFonts w:ascii="Times New Roman" w:hAnsi="Times New Roman"/>
          <w:sz w:val="26"/>
          <w:szCs w:val="26"/>
        </w:rPr>
        <w:t xml:space="preserve"> следующие мероприятия:</w:t>
      </w:r>
    </w:p>
    <w:p w:rsidR="00C91672" w:rsidRPr="00C36789" w:rsidRDefault="00C91672" w:rsidP="00A71731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>1. Плановые и внеплановые проверки использования земельных участков.</w:t>
      </w:r>
    </w:p>
    <w:p w:rsidR="00C91672" w:rsidRPr="00C36789" w:rsidRDefault="00C91672" w:rsidP="00A71731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pacing w:val="-4"/>
          <w:sz w:val="26"/>
          <w:szCs w:val="26"/>
        </w:rPr>
      </w:pPr>
      <w:r w:rsidRPr="00C36789">
        <w:rPr>
          <w:rFonts w:ascii="Times New Roman" w:hAnsi="Times New Roman"/>
          <w:spacing w:val="-4"/>
          <w:sz w:val="26"/>
          <w:szCs w:val="26"/>
        </w:rPr>
        <w:t>Проверки осуществляются путем установления наличия и исполнения документов, определяющих порядок использования земель, осмотра земельных участков на местности с проведением соответствующих обмеров, фотографирования.</w:t>
      </w:r>
    </w:p>
    <w:p w:rsidR="00C91672" w:rsidRPr="00C36789" w:rsidRDefault="00C91672" w:rsidP="00A71731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2. Внеплановые проверки исполнения ранее выданных предписаний об устранении нарушений земельного законодательства. </w:t>
      </w:r>
    </w:p>
    <w:p w:rsidR="00C91672" w:rsidRPr="00C36789" w:rsidRDefault="00C91672" w:rsidP="00A71731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>3. Плановые (рейдовые) осмотры, обследования земельных участков.</w:t>
      </w:r>
    </w:p>
    <w:p w:rsidR="00C91672" w:rsidRPr="00C36789" w:rsidRDefault="00C91672" w:rsidP="00C01DE6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>В</w:t>
      </w:r>
      <w:r w:rsidRPr="00C36789">
        <w:rPr>
          <w:rFonts w:ascii="Times New Roman" w:hAnsi="Times New Roman"/>
          <w:b/>
          <w:sz w:val="26"/>
          <w:szCs w:val="26"/>
        </w:rPr>
        <w:t xml:space="preserve"> </w:t>
      </w:r>
      <w:r w:rsidRPr="00C36789">
        <w:rPr>
          <w:rFonts w:ascii="Times New Roman" w:hAnsi="Times New Roman"/>
          <w:sz w:val="26"/>
          <w:szCs w:val="26"/>
        </w:rPr>
        <w:t>отношении</w:t>
      </w:r>
      <w:r w:rsidRPr="00C36789">
        <w:rPr>
          <w:rFonts w:ascii="Times New Roman" w:hAnsi="Times New Roman"/>
          <w:b/>
          <w:sz w:val="26"/>
          <w:szCs w:val="26"/>
        </w:rPr>
        <w:t xml:space="preserve"> </w:t>
      </w:r>
      <w:r w:rsidRPr="00C36789">
        <w:rPr>
          <w:rFonts w:ascii="Times New Roman" w:hAnsi="Times New Roman"/>
          <w:sz w:val="26"/>
          <w:szCs w:val="26"/>
        </w:rPr>
        <w:t>юридических лиц, индивидуальных предпринимателей  проверки проводятся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91672" w:rsidRPr="00C36789" w:rsidRDefault="00C91672" w:rsidP="0028514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6789">
        <w:rPr>
          <w:rFonts w:ascii="Times New Roman" w:hAnsi="Times New Roman"/>
          <w:sz w:val="26"/>
          <w:szCs w:val="26"/>
        </w:rPr>
        <w:t xml:space="preserve">Порядок осуществления муниципального земельного контроля в определен </w:t>
      </w:r>
      <w:r w:rsidR="005B6FE3" w:rsidRPr="00C36789">
        <w:rPr>
          <w:rFonts w:ascii="Times New Roman" w:hAnsi="Times New Roman"/>
          <w:sz w:val="26"/>
          <w:szCs w:val="26"/>
        </w:rPr>
        <w:t xml:space="preserve">постановлением Администрации Калачевского муниципального района Волгоградской области от 10.03.2016 г. № 154 «Об утверждении Положения </w:t>
      </w:r>
      <w:r w:rsidR="005B6FE3" w:rsidRPr="00C36789">
        <w:rPr>
          <w:rFonts w:ascii="Times New Roman" w:hAnsi="Times New Roman"/>
          <w:bCs/>
          <w:sz w:val="26"/>
          <w:szCs w:val="26"/>
        </w:rPr>
        <w:t>о порядке осуществления муниципального земельного контроля на территории сельских поселений Калачевского муниципального района Волгоградской области</w:t>
      </w:r>
      <w:r w:rsidRPr="00C36789">
        <w:rPr>
          <w:rFonts w:ascii="Times New Roman" w:hAnsi="Times New Roman"/>
          <w:sz w:val="26"/>
          <w:szCs w:val="26"/>
          <w:lang w:eastAsia="ru-RU"/>
        </w:rPr>
        <w:t>.</w:t>
      </w:r>
    </w:p>
    <w:p w:rsidR="00C91672" w:rsidRPr="00C36789" w:rsidRDefault="00C91672" w:rsidP="00C77CC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В случае выявления при проведении проверки нарушений земельного законодательства, должностными лицами </w:t>
      </w:r>
      <w:r w:rsidR="005B6FE3" w:rsidRPr="00C36789">
        <w:rPr>
          <w:rFonts w:ascii="Times New Roman" w:hAnsi="Times New Roman"/>
          <w:sz w:val="26"/>
          <w:szCs w:val="26"/>
        </w:rPr>
        <w:t>Администрации Калачевского муниципального района Волгоградской области</w:t>
      </w:r>
      <w:r w:rsidRPr="00C36789">
        <w:rPr>
          <w:rFonts w:ascii="Times New Roman" w:hAnsi="Times New Roman"/>
          <w:sz w:val="26"/>
          <w:szCs w:val="26"/>
        </w:rPr>
        <w:t xml:space="preserve">, проводившими проверку, в пределах полномочий, предусмотренных законодательством Российской Федерации, составляются акты </w:t>
      </w:r>
      <w:r w:rsidRPr="00C36789">
        <w:rPr>
          <w:rFonts w:ascii="Times New Roman" w:hAnsi="Times New Roman"/>
          <w:sz w:val="26"/>
          <w:szCs w:val="26"/>
        </w:rPr>
        <w:lastRenderedPageBreak/>
        <w:t xml:space="preserve">проверок, выдаются предписания об устранении выявленных нарушений с указанием сроков их устранения. </w:t>
      </w:r>
    </w:p>
    <w:p w:rsidR="00C91672" w:rsidRPr="00C36789" w:rsidRDefault="00C91672" w:rsidP="00C77CCC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РФ от 26.12.2014   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</w:t>
      </w:r>
      <w:r w:rsidR="005B6FE3" w:rsidRPr="00C36789">
        <w:rPr>
          <w:rFonts w:ascii="Times New Roman" w:hAnsi="Times New Roman"/>
          <w:sz w:val="26"/>
          <w:szCs w:val="26"/>
        </w:rPr>
        <w:t>Администрация Калачевского муниципального района Волгоградской области</w:t>
      </w:r>
      <w:r w:rsidRPr="00C36789">
        <w:rPr>
          <w:rFonts w:ascii="Times New Roman" w:hAnsi="Times New Roman"/>
          <w:sz w:val="26"/>
          <w:szCs w:val="26"/>
        </w:rPr>
        <w:t xml:space="preserve"> при выявлении в ходе проведения проверок в рамках осуществления муниципального земельного контроля нарушений земельного законодательства, за которые законодательством Российской Федерации предусмотрена административная ответственность, направляет акты проверок с указанием информации о наличии признаков выявленного нарушения в Управление Росреестра по Волгоградской области, как орган, уполномоченный в соответствии со статьей 23.21. КоАП РФ рассматривать дела об административных правонарушениях.</w:t>
      </w:r>
    </w:p>
    <w:p w:rsidR="00C91672" w:rsidRPr="00C36789" w:rsidRDefault="00C91672" w:rsidP="00C36789">
      <w:pPr>
        <w:pStyle w:val="ConsPlusNormal"/>
        <w:ind w:firstLine="900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>Управление рассматривает материалы проверки и принимает решение о возбуждении дела об административном правонарушении либо об отказе в возбуждении дела об административном правонарушении. К</w:t>
      </w:r>
      <w:r w:rsidRPr="00C36789">
        <w:rPr>
          <w:rFonts w:ascii="Times New Roman" w:hAnsi="Times New Roman" w:cs="Times New Roman"/>
          <w:sz w:val="26"/>
          <w:szCs w:val="26"/>
        </w:rPr>
        <w:t xml:space="preserve">опии принятых решений в соответствии с п. 13 Правил взаимодействия Управление направляет в </w:t>
      </w:r>
      <w:r w:rsidR="005B6FE3" w:rsidRPr="00C36789">
        <w:rPr>
          <w:rFonts w:ascii="Times New Roman" w:hAnsi="Times New Roman" w:cs="Times New Roman"/>
          <w:sz w:val="26"/>
          <w:szCs w:val="26"/>
        </w:rPr>
        <w:t xml:space="preserve">Администрацию Калачевского </w:t>
      </w:r>
    </w:p>
    <w:p w:rsidR="00C91672" w:rsidRPr="00C36789" w:rsidRDefault="00C91672" w:rsidP="00C3678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pacing w:val="-4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Плановые (рейдовые) осмотры, обследования земельных участков, проводятся </w:t>
      </w:r>
      <w:r w:rsidR="005B6FE3" w:rsidRPr="00C36789">
        <w:rPr>
          <w:rFonts w:ascii="Times New Roman" w:hAnsi="Times New Roman"/>
          <w:sz w:val="26"/>
          <w:szCs w:val="26"/>
        </w:rPr>
        <w:t>Администрацией Калачевского муниципального района Волгоградской области</w:t>
      </w:r>
      <w:r w:rsidRPr="00C36789">
        <w:rPr>
          <w:rFonts w:ascii="Times New Roman" w:hAnsi="Times New Roman"/>
          <w:sz w:val="26"/>
          <w:szCs w:val="26"/>
        </w:rPr>
        <w:t xml:space="preserve"> в пределах своей компетенции на основании плановых (рейдовых) заданий. Порядок оформления и содержания плановых (рейдовых) заданий  установлен </w:t>
      </w:r>
      <w:r w:rsidRPr="00C36789">
        <w:rPr>
          <w:rFonts w:ascii="Times New Roman" w:hAnsi="Times New Roman"/>
          <w:spacing w:val="-4"/>
          <w:sz w:val="26"/>
          <w:szCs w:val="26"/>
        </w:rPr>
        <w:t>постановлением главы Волгограда от 29.03.2010 № 714 «Об утверждении административного регламента исполнения муниципальной функции «Осуществление муниципального земельного контроля».</w:t>
      </w:r>
    </w:p>
    <w:p w:rsidR="00C91672" w:rsidRDefault="00C91672" w:rsidP="00C3678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6789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</w:t>
      </w:r>
      <w:r w:rsidR="005B6FE3" w:rsidRPr="00C36789">
        <w:rPr>
          <w:rFonts w:ascii="Times New Roman" w:hAnsi="Times New Roman" w:cs="Times New Roman"/>
          <w:sz w:val="26"/>
          <w:szCs w:val="26"/>
        </w:rPr>
        <w:t>Администрации Калачевского муниципального района Волгоградской области</w:t>
      </w:r>
      <w:r w:rsidRPr="00C36789">
        <w:rPr>
          <w:rFonts w:ascii="Times New Roman" w:hAnsi="Times New Roman" w:cs="Times New Roman"/>
          <w:sz w:val="26"/>
          <w:szCs w:val="26"/>
        </w:rPr>
        <w:t xml:space="preserve"> доводят в письменной форме до сведения </w:t>
      </w:r>
      <w:r w:rsidR="005B6FE3" w:rsidRPr="00C36789">
        <w:rPr>
          <w:rFonts w:ascii="Times New Roman" w:hAnsi="Times New Roman" w:cs="Times New Roman"/>
          <w:sz w:val="26"/>
          <w:szCs w:val="26"/>
        </w:rPr>
        <w:t>Главы Администрации Калачевского муниципального района Волгоградской области</w:t>
      </w:r>
      <w:r w:rsidRPr="00C36789">
        <w:rPr>
          <w:rFonts w:ascii="Times New Roman" w:hAnsi="Times New Roman" w:cs="Times New Roman"/>
          <w:sz w:val="26"/>
          <w:szCs w:val="26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и принимают в пределах своей компетенции меры по пресечению таких нарушений.</w:t>
      </w:r>
    </w:p>
    <w:p w:rsidR="00241AF1" w:rsidRDefault="0070755D" w:rsidP="00241AF1">
      <w:pPr>
        <w:pStyle w:val="ConsPlusNormal"/>
        <w:ind w:firstLine="993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70755D">
        <w:rPr>
          <w:rFonts w:ascii="Times New Roman" w:hAnsi="Times New Roman" w:cs="Times New Roman"/>
          <w:sz w:val="26"/>
          <w:szCs w:val="26"/>
        </w:rPr>
        <w:t xml:space="preserve">В 2016г. в </w:t>
      </w:r>
      <w:r w:rsidRPr="0070755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порядке осуществления муниципального земельного контроля на территории сельских поселений Калачевского муниципального района Волгоградской области проведено:</w:t>
      </w:r>
    </w:p>
    <w:p w:rsidR="0070755D" w:rsidRDefault="0070755D" w:rsidP="00241AF1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проверок  </w:t>
      </w:r>
      <w:r w:rsidR="00D257F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</w:t>
      </w:r>
      <w:r w:rsidR="00763E2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70755D" w:rsidRDefault="0070755D" w:rsidP="00241AF1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выявлено нарушений  </w:t>
      </w:r>
      <w:r w:rsidR="00D257F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13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70755D" w:rsidRDefault="0070755D" w:rsidP="00241AF1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 том числе:</w:t>
      </w:r>
    </w:p>
    <w:p w:rsidR="0070755D" w:rsidRPr="0070755D" w:rsidRDefault="0070755D" w:rsidP="00241A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="00D257F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самовольное занятие земельных участков 11;</w:t>
      </w:r>
    </w:p>
    <w:p w:rsidR="00241AF1" w:rsidRDefault="00241AF1" w:rsidP="00241AF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55D">
        <w:rPr>
          <w:rFonts w:ascii="Times New Roman" w:hAnsi="Times New Roman"/>
          <w:sz w:val="26"/>
          <w:szCs w:val="26"/>
          <w:lang w:eastAsia="ru-RU"/>
        </w:rPr>
        <w:t>-</w:t>
      </w:r>
      <w:r w:rsidR="00D257FF">
        <w:rPr>
          <w:rFonts w:ascii="Times New Roman" w:hAnsi="Times New Roman"/>
          <w:sz w:val="26"/>
          <w:szCs w:val="26"/>
          <w:lang w:eastAsia="ru-RU"/>
        </w:rPr>
        <w:t>использование земельных участков не по целевому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57FF">
        <w:rPr>
          <w:rFonts w:ascii="Times New Roman" w:hAnsi="Times New Roman"/>
          <w:sz w:val="26"/>
          <w:szCs w:val="26"/>
          <w:lang w:eastAsia="ru-RU"/>
        </w:rPr>
        <w:t>назначению 2;</w:t>
      </w:r>
    </w:p>
    <w:p w:rsidR="0070755D" w:rsidRDefault="00241AF1" w:rsidP="00241AF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55D">
        <w:rPr>
          <w:rFonts w:ascii="Times New Roman" w:hAnsi="Times New Roman"/>
          <w:sz w:val="26"/>
          <w:szCs w:val="26"/>
          <w:lang w:eastAsia="ru-RU"/>
        </w:rPr>
        <w:t>- п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70755D">
        <w:rPr>
          <w:rFonts w:ascii="Times New Roman" w:hAnsi="Times New Roman"/>
          <w:sz w:val="26"/>
          <w:szCs w:val="26"/>
          <w:lang w:eastAsia="ru-RU"/>
        </w:rPr>
        <w:t>редано материалов для рассмотрения в Управление Росре</w:t>
      </w:r>
      <w:r>
        <w:rPr>
          <w:rFonts w:ascii="Times New Roman" w:hAnsi="Times New Roman"/>
          <w:sz w:val="26"/>
          <w:szCs w:val="26"/>
          <w:lang w:eastAsia="ru-RU"/>
        </w:rPr>
        <w:t xml:space="preserve">естра по Волгоградской области </w:t>
      </w:r>
      <w:r w:rsidR="00D257FF">
        <w:rPr>
          <w:rFonts w:ascii="Times New Roman" w:hAnsi="Times New Roman"/>
          <w:sz w:val="26"/>
          <w:szCs w:val="26"/>
          <w:lang w:eastAsia="ru-RU"/>
        </w:rPr>
        <w:t>13</w:t>
      </w:r>
      <w:r w:rsidR="0070755D">
        <w:rPr>
          <w:rFonts w:ascii="Times New Roman" w:hAnsi="Times New Roman"/>
          <w:sz w:val="26"/>
          <w:szCs w:val="26"/>
          <w:lang w:eastAsia="ru-RU"/>
        </w:rPr>
        <w:t>;</w:t>
      </w:r>
    </w:p>
    <w:p w:rsidR="0070755D" w:rsidRDefault="0070755D" w:rsidP="00241AF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привлечено к а</w:t>
      </w:r>
      <w:r w:rsidR="00241AF1">
        <w:rPr>
          <w:rFonts w:ascii="Times New Roman" w:hAnsi="Times New Roman"/>
          <w:sz w:val="26"/>
          <w:szCs w:val="26"/>
          <w:lang w:eastAsia="ru-RU"/>
        </w:rPr>
        <w:t xml:space="preserve">дминистративной ответственности 4 </w:t>
      </w:r>
      <w:r w:rsidR="00763E2F">
        <w:rPr>
          <w:rFonts w:ascii="Times New Roman" w:hAnsi="Times New Roman"/>
          <w:sz w:val="26"/>
          <w:szCs w:val="26"/>
          <w:lang w:eastAsia="ru-RU"/>
        </w:rPr>
        <w:t>нарушителя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70755D" w:rsidRPr="00C36789" w:rsidRDefault="00241AF1" w:rsidP="00241AF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наложено </w:t>
      </w:r>
      <w:r w:rsidR="006518C2">
        <w:rPr>
          <w:rFonts w:ascii="Times New Roman" w:hAnsi="Times New Roman"/>
          <w:sz w:val="26"/>
          <w:szCs w:val="26"/>
          <w:lang w:eastAsia="ru-RU"/>
        </w:rPr>
        <w:t xml:space="preserve">административных </w:t>
      </w:r>
      <w:r>
        <w:rPr>
          <w:rFonts w:ascii="Times New Roman" w:hAnsi="Times New Roman"/>
          <w:sz w:val="26"/>
          <w:szCs w:val="26"/>
          <w:lang w:eastAsia="ru-RU"/>
        </w:rPr>
        <w:t>штрафов</w:t>
      </w:r>
      <w:r w:rsidR="007075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3E2F">
        <w:rPr>
          <w:rFonts w:ascii="Times New Roman" w:hAnsi="Times New Roman"/>
          <w:sz w:val="26"/>
          <w:szCs w:val="26"/>
          <w:lang w:eastAsia="ru-RU"/>
        </w:rPr>
        <w:t xml:space="preserve">общей суммой </w:t>
      </w:r>
      <w:r w:rsidR="00D257FF">
        <w:rPr>
          <w:rFonts w:ascii="Times New Roman" w:hAnsi="Times New Roman"/>
          <w:sz w:val="26"/>
          <w:szCs w:val="26"/>
          <w:lang w:eastAsia="ru-RU"/>
        </w:rPr>
        <w:t>70.0 тыс. руб.</w:t>
      </w:r>
    </w:p>
    <w:p w:rsidR="00C91672" w:rsidRPr="00C36789" w:rsidRDefault="00C91672" w:rsidP="00C4727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5B6FE3" w:rsidRPr="00C36789" w:rsidRDefault="005B6FE3" w:rsidP="005B6F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Председатель комитета   </w:t>
      </w:r>
    </w:p>
    <w:p w:rsidR="005B6FE3" w:rsidRPr="00C36789" w:rsidRDefault="005B6FE3" w:rsidP="005B6F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>по информационно-методической</w:t>
      </w:r>
    </w:p>
    <w:p w:rsidR="005B6FE3" w:rsidRPr="00C36789" w:rsidRDefault="005B6FE3" w:rsidP="005B6F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работе с сельскими территориями </w:t>
      </w:r>
    </w:p>
    <w:p w:rsidR="005B6FE3" w:rsidRPr="00C36789" w:rsidRDefault="005B6FE3" w:rsidP="005B6F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789">
        <w:rPr>
          <w:rFonts w:ascii="Times New Roman" w:hAnsi="Times New Roman"/>
          <w:sz w:val="26"/>
          <w:szCs w:val="26"/>
        </w:rPr>
        <w:t xml:space="preserve">и   имущественным отношениям                                 </w:t>
      </w:r>
      <w:r w:rsidR="00C36789" w:rsidRPr="00C36789">
        <w:rPr>
          <w:rFonts w:ascii="Times New Roman" w:hAnsi="Times New Roman"/>
          <w:sz w:val="26"/>
          <w:szCs w:val="26"/>
        </w:rPr>
        <w:t xml:space="preserve">             </w:t>
      </w:r>
      <w:r w:rsidRPr="00C36789">
        <w:rPr>
          <w:rFonts w:ascii="Times New Roman" w:hAnsi="Times New Roman"/>
          <w:sz w:val="26"/>
          <w:szCs w:val="26"/>
        </w:rPr>
        <w:t xml:space="preserve">  </w:t>
      </w:r>
      <w:r w:rsidR="00C36789">
        <w:rPr>
          <w:rFonts w:ascii="Times New Roman" w:hAnsi="Times New Roman"/>
          <w:sz w:val="26"/>
          <w:szCs w:val="26"/>
        </w:rPr>
        <w:t xml:space="preserve">           </w:t>
      </w:r>
      <w:r w:rsidRPr="00C36789">
        <w:rPr>
          <w:rFonts w:ascii="Times New Roman" w:hAnsi="Times New Roman"/>
          <w:sz w:val="26"/>
          <w:szCs w:val="26"/>
        </w:rPr>
        <w:t xml:space="preserve">                А.А. Демидов</w:t>
      </w:r>
    </w:p>
    <w:p w:rsidR="00C91672" w:rsidRPr="00C36789" w:rsidRDefault="00C91672" w:rsidP="005B6FE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91672" w:rsidRPr="00C36789" w:rsidSect="00C36789">
      <w:headerReference w:type="even" r:id="rId6"/>
      <w:headerReference w:type="default" r:id="rId7"/>
      <w:pgSz w:w="11906" w:h="16838"/>
      <w:pgMar w:top="426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48" w:rsidRDefault="008D6948" w:rsidP="00C876D1">
      <w:pPr>
        <w:spacing w:after="0" w:line="240" w:lineRule="auto"/>
      </w:pPr>
      <w:r>
        <w:separator/>
      </w:r>
    </w:p>
  </w:endnote>
  <w:endnote w:type="continuationSeparator" w:id="1">
    <w:p w:rsidR="008D6948" w:rsidRDefault="008D6948" w:rsidP="00C8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48" w:rsidRDefault="008D6948" w:rsidP="00C876D1">
      <w:pPr>
        <w:spacing w:after="0" w:line="240" w:lineRule="auto"/>
      </w:pPr>
      <w:r>
        <w:separator/>
      </w:r>
    </w:p>
  </w:footnote>
  <w:footnote w:type="continuationSeparator" w:id="1">
    <w:p w:rsidR="008D6948" w:rsidRDefault="008D6948" w:rsidP="00C8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72" w:rsidRDefault="00EB0813" w:rsidP="004D64A7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16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1672" w:rsidRDefault="00C916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72" w:rsidRDefault="00EB0813" w:rsidP="004D64A7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167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18C2">
      <w:rPr>
        <w:rStyle w:val="ae"/>
        <w:noProof/>
      </w:rPr>
      <w:t>2</w:t>
    </w:r>
    <w:r>
      <w:rPr>
        <w:rStyle w:val="ae"/>
      </w:rPr>
      <w:fldChar w:fldCharType="end"/>
    </w:r>
  </w:p>
  <w:p w:rsidR="00C91672" w:rsidRDefault="00C91672">
    <w:pPr>
      <w:pStyle w:val="a8"/>
      <w:jc w:val="center"/>
    </w:pPr>
  </w:p>
  <w:p w:rsidR="00C91672" w:rsidRDefault="00C9167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5F"/>
    <w:rsid w:val="00000C34"/>
    <w:rsid w:val="0002441C"/>
    <w:rsid w:val="00037BDE"/>
    <w:rsid w:val="00053589"/>
    <w:rsid w:val="00064A05"/>
    <w:rsid w:val="00065A25"/>
    <w:rsid w:val="000677D3"/>
    <w:rsid w:val="00072458"/>
    <w:rsid w:val="0008638E"/>
    <w:rsid w:val="000B5359"/>
    <w:rsid w:val="000C1850"/>
    <w:rsid w:val="000C2547"/>
    <w:rsid w:val="000C61AE"/>
    <w:rsid w:val="000D17F6"/>
    <w:rsid w:val="000E2516"/>
    <w:rsid w:val="000E6F4F"/>
    <w:rsid w:val="000F2AA7"/>
    <w:rsid w:val="000F3828"/>
    <w:rsid w:val="00110FC4"/>
    <w:rsid w:val="0011352B"/>
    <w:rsid w:val="00127141"/>
    <w:rsid w:val="00134297"/>
    <w:rsid w:val="00146548"/>
    <w:rsid w:val="00153DCC"/>
    <w:rsid w:val="0019797C"/>
    <w:rsid w:val="001A617B"/>
    <w:rsid w:val="001B28F7"/>
    <w:rsid w:val="001B34B0"/>
    <w:rsid w:val="001C589F"/>
    <w:rsid w:val="002059EB"/>
    <w:rsid w:val="0020756F"/>
    <w:rsid w:val="00241AF1"/>
    <w:rsid w:val="002479DA"/>
    <w:rsid w:val="0025226D"/>
    <w:rsid w:val="002555E9"/>
    <w:rsid w:val="00262660"/>
    <w:rsid w:val="002657F2"/>
    <w:rsid w:val="00265FBA"/>
    <w:rsid w:val="002704D2"/>
    <w:rsid w:val="00285143"/>
    <w:rsid w:val="00294A00"/>
    <w:rsid w:val="002B7192"/>
    <w:rsid w:val="002C3EB3"/>
    <w:rsid w:val="002C5B12"/>
    <w:rsid w:val="002D59B7"/>
    <w:rsid w:val="002E3CBD"/>
    <w:rsid w:val="002F6368"/>
    <w:rsid w:val="00316510"/>
    <w:rsid w:val="003229FA"/>
    <w:rsid w:val="00344EB2"/>
    <w:rsid w:val="0034545F"/>
    <w:rsid w:val="00360DEF"/>
    <w:rsid w:val="00367492"/>
    <w:rsid w:val="00367EDC"/>
    <w:rsid w:val="00371FF0"/>
    <w:rsid w:val="003772AE"/>
    <w:rsid w:val="00383AC5"/>
    <w:rsid w:val="003955BD"/>
    <w:rsid w:val="003A0225"/>
    <w:rsid w:val="003A2935"/>
    <w:rsid w:val="003A4053"/>
    <w:rsid w:val="003C4544"/>
    <w:rsid w:val="003F33D4"/>
    <w:rsid w:val="003F6FE2"/>
    <w:rsid w:val="00406030"/>
    <w:rsid w:val="00412CEA"/>
    <w:rsid w:val="00421F84"/>
    <w:rsid w:val="00445406"/>
    <w:rsid w:val="00446B11"/>
    <w:rsid w:val="00446DE8"/>
    <w:rsid w:val="0044740F"/>
    <w:rsid w:val="004636AE"/>
    <w:rsid w:val="004670B1"/>
    <w:rsid w:val="004709B0"/>
    <w:rsid w:val="00474A9B"/>
    <w:rsid w:val="0047679F"/>
    <w:rsid w:val="0047759D"/>
    <w:rsid w:val="00486CAE"/>
    <w:rsid w:val="004A2725"/>
    <w:rsid w:val="004D56C4"/>
    <w:rsid w:val="004D64A7"/>
    <w:rsid w:val="004E37AB"/>
    <w:rsid w:val="004E67F3"/>
    <w:rsid w:val="004E6DB8"/>
    <w:rsid w:val="004F013E"/>
    <w:rsid w:val="004F1768"/>
    <w:rsid w:val="004F3632"/>
    <w:rsid w:val="0050297A"/>
    <w:rsid w:val="00505CB9"/>
    <w:rsid w:val="005153A7"/>
    <w:rsid w:val="0052684E"/>
    <w:rsid w:val="00545072"/>
    <w:rsid w:val="005715CD"/>
    <w:rsid w:val="0058059F"/>
    <w:rsid w:val="00590FE0"/>
    <w:rsid w:val="00594FBC"/>
    <w:rsid w:val="005A31C2"/>
    <w:rsid w:val="005B6FE3"/>
    <w:rsid w:val="005C0D9B"/>
    <w:rsid w:val="005D73C0"/>
    <w:rsid w:val="005E2B51"/>
    <w:rsid w:val="0060130A"/>
    <w:rsid w:val="00606F35"/>
    <w:rsid w:val="00637E30"/>
    <w:rsid w:val="00646925"/>
    <w:rsid w:val="006501DF"/>
    <w:rsid w:val="006518C2"/>
    <w:rsid w:val="00652FF8"/>
    <w:rsid w:val="0066071D"/>
    <w:rsid w:val="006731BA"/>
    <w:rsid w:val="00673837"/>
    <w:rsid w:val="006776FA"/>
    <w:rsid w:val="00680499"/>
    <w:rsid w:val="00697586"/>
    <w:rsid w:val="006A7189"/>
    <w:rsid w:val="006A77BC"/>
    <w:rsid w:val="006D402B"/>
    <w:rsid w:val="006D7447"/>
    <w:rsid w:val="006E70BA"/>
    <w:rsid w:val="006F3495"/>
    <w:rsid w:val="006F6DEA"/>
    <w:rsid w:val="00700A5E"/>
    <w:rsid w:val="00700E24"/>
    <w:rsid w:val="0070352E"/>
    <w:rsid w:val="0070755D"/>
    <w:rsid w:val="00711E73"/>
    <w:rsid w:val="007155FA"/>
    <w:rsid w:val="00723C81"/>
    <w:rsid w:val="007507F6"/>
    <w:rsid w:val="00763E2F"/>
    <w:rsid w:val="007673F1"/>
    <w:rsid w:val="007900C8"/>
    <w:rsid w:val="007B6F46"/>
    <w:rsid w:val="007C75D0"/>
    <w:rsid w:val="007D31CF"/>
    <w:rsid w:val="008065D9"/>
    <w:rsid w:val="00817B4B"/>
    <w:rsid w:val="00825A62"/>
    <w:rsid w:val="00840D83"/>
    <w:rsid w:val="00867449"/>
    <w:rsid w:val="008678A0"/>
    <w:rsid w:val="00875922"/>
    <w:rsid w:val="00896C56"/>
    <w:rsid w:val="00896E24"/>
    <w:rsid w:val="008A3954"/>
    <w:rsid w:val="008A6F71"/>
    <w:rsid w:val="008B224C"/>
    <w:rsid w:val="008B6119"/>
    <w:rsid w:val="008C0DBA"/>
    <w:rsid w:val="008D2D45"/>
    <w:rsid w:val="008D6948"/>
    <w:rsid w:val="008E7184"/>
    <w:rsid w:val="008E7633"/>
    <w:rsid w:val="009004C2"/>
    <w:rsid w:val="00900A79"/>
    <w:rsid w:val="009136A8"/>
    <w:rsid w:val="00925BAA"/>
    <w:rsid w:val="00934FEB"/>
    <w:rsid w:val="00935F9C"/>
    <w:rsid w:val="0094174D"/>
    <w:rsid w:val="009568F2"/>
    <w:rsid w:val="00961C05"/>
    <w:rsid w:val="00976D45"/>
    <w:rsid w:val="009948DB"/>
    <w:rsid w:val="0099675F"/>
    <w:rsid w:val="009B3B30"/>
    <w:rsid w:val="009E0FA7"/>
    <w:rsid w:val="009E3CF7"/>
    <w:rsid w:val="00A000FC"/>
    <w:rsid w:val="00A2446B"/>
    <w:rsid w:val="00A358D7"/>
    <w:rsid w:val="00A63CBA"/>
    <w:rsid w:val="00A71731"/>
    <w:rsid w:val="00A73283"/>
    <w:rsid w:val="00A92E00"/>
    <w:rsid w:val="00AA392C"/>
    <w:rsid w:val="00AA5163"/>
    <w:rsid w:val="00AB689B"/>
    <w:rsid w:val="00AC16F4"/>
    <w:rsid w:val="00AC3715"/>
    <w:rsid w:val="00AD4379"/>
    <w:rsid w:val="00AE0C56"/>
    <w:rsid w:val="00B01F86"/>
    <w:rsid w:val="00B04805"/>
    <w:rsid w:val="00B10C3F"/>
    <w:rsid w:val="00B14FC3"/>
    <w:rsid w:val="00B232E6"/>
    <w:rsid w:val="00B5067D"/>
    <w:rsid w:val="00B51ED2"/>
    <w:rsid w:val="00B71566"/>
    <w:rsid w:val="00B83D91"/>
    <w:rsid w:val="00B876E6"/>
    <w:rsid w:val="00BA0C8C"/>
    <w:rsid w:val="00BE64F6"/>
    <w:rsid w:val="00C01DE6"/>
    <w:rsid w:val="00C0296B"/>
    <w:rsid w:val="00C0516D"/>
    <w:rsid w:val="00C11513"/>
    <w:rsid w:val="00C25F92"/>
    <w:rsid w:val="00C3383A"/>
    <w:rsid w:val="00C36789"/>
    <w:rsid w:val="00C46AC9"/>
    <w:rsid w:val="00C47271"/>
    <w:rsid w:val="00C52EC2"/>
    <w:rsid w:val="00C54925"/>
    <w:rsid w:val="00C70188"/>
    <w:rsid w:val="00C77CCC"/>
    <w:rsid w:val="00C876D1"/>
    <w:rsid w:val="00C91672"/>
    <w:rsid w:val="00C948B3"/>
    <w:rsid w:val="00CD6B8E"/>
    <w:rsid w:val="00CE299D"/>
    <w:rsid w:val="00CF0F9D"/>
    <w:rsid w:val="00CF40A6"/>
    <w:rsid w:val="00D157B6"/>
    <w:rsid w:val="00D257FF"/>
    <w:rsid w:val="00D80630"/>
    <w:rsid w:val="00D81A4E"/>
    <w:rsid w:val="00DB3823"/>
    <w:rsid w:val="00DC4859"/>
    <w:rsid w:val="00DE745F"/>
    <w:rsid w:val="00DF0C0A"/>
    <w:rsid w:val="00E156DB"/>
    <w:rsid w:val="00E371E8"/>
    <w:rsid w:val="00E45EFF"/>
    <w:rsid w:val="00E53CF7"/>
    <w:rsid w:val="00E56F6C"/>
    <w:rsid w:val="00E6185C"/>
    <w:rsid w:val="00E71AFA"/>
    <w:rsid w:val="00E7413E"/>
    <w:rsid w:val="00E84BB3"/>
    <w:rsid w:val="00EB0813"/>
    <w:rsid w:val="00EC6309"/>
    <w:rsid w:val="00EE32E5"/>
    <w:rsid w:val="00EE3BB0"/>
    <w:rsid w:val="00EF6E2E"/>
    <w:rsid w:val="00F1667D"/>
    <w:rsid w:val="00F4153D"/>
    <w:rsid w:val="00F44F5F"/>
    <w:rsid w:val="00F551F8"/>
    <w:rsid w:val="00F63830"/>
    <w:rsid w:val="00F71C45"/>
    <w:rsid w:val="00F7702F"/>
    <w:rsid w:val="00FB0DF7"/>
    <w:rsid w:val="00FD5703"/>
    <w:rsid w:val="00FD6133"/>
    <w:rsid w:val="00FE6D18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D7447"/>
    <w:pPr>
      <w:spacing w:after="0" w:line="240" w:lineRule="auto"/>
      <w:ind w:firstLine="2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6D74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D744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2C5B12"/>
    <w:pPr>
      <w:spacing w:after="0" w:line="240" w:lineRule="auto"/>
    </w:pPr>
    <w:rPr>
      <w:rFonts w:ascii="Courier New" w:hAnsi="Courier New"/>
      <w:sz w:val="20"/>
      <w:szCs w:val="20"/>
      <w:lang w:val="en-US" w:eastAsia="ru-RU"/>
    </w:rPr>
  </w:style>
  <w:style w:type="character" w:customStyle="1" w:styleId="a7">
    <w:name w:val="Текст Знак"/>
    <w:basedOn w:val="a0"/>
    <w:link w:val="a6"/>
    <w:uiPriority w:val="99"/>
    <w:locked/>
    <w:rsid w:val="002C5B12"/>
    <w:rPr>
      <w:rFonts w:ascii="Courier New" w:hAnsi="Courier New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rsid w:val="00C8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876D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8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876D1"/>
    <w:rPr>
      <w:rFonts w:cs="Times New Roman"/>
    </w:rPr>
  </w:style>
  <w:style w:type="paragraph" w:styleId="ac">
    <w:name w:val="Body Text"/>
    <w:basedOn w:val="a"/>
    <w:link w:val="ad"/>
    <w:uiPriority w:val="99"/>
    <w:rsid w:val="003772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479DA"/>
    <w:rPr>
      <w:rFonts w:cs="Times New Roman"/>
      <w:lang w:eastAsia="en-US"/>
    </w:rPr>
  </w:style>
  <w:style w:type="character" w:styleId="ae">
    <w:name w:val="page number"/>
    <w:basedOn w:val="a0"/>
    <w:uiPriority w:val="99"/>
    <w:rsid w:val="004E67F3"/>
    <w:rPr>
      <w:rFonts w:cs="Times New Roman"/>
    </w:rPr>
  </w:style>
  <w:style w:type="paragraph" w:styleId="2">
    <w:name w:val="Body Text Indent 2"/>
    <w:basedOn w:val="a"/>
    <w:link w:val="20"/>
    <w:uiPriority w:val="99"/>
    <w:rsid w:val="00C948B3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948B3"/>
    <w:rPr>
      <w:rFonts w:cs="Times New Roman"/>
      <w:lang w:val="en-US" w:eastAsia="ru-RU" w:bidi="ar-SA"/>
    </w:rPr>
  </w:style>
  <w:style w:type="character" w:customStyle="1" w:styleId="PlainTextChar1">
    <w:name w:val="Plain Text Char1"/>
    <w:uiPriority w:val="99"/>
    <w:locked/>
    <w:rsid w:val="00146548"/>
    <w:rPr>
      <w:rFonts w:ascii="Courier New" w:hAnsi="Courier New"/>
      <w:lang w:val="en-US" w:eastAsia="ru-RU"/>
    </w:rPr>
  </w:style>
  <w:style w:type="paragraph" w:customStyle="1" w:styleId="ConsPlusTitle">
    <w:name w:val="ConsPlusTitle"/>
    <w:uiPriority w:val="99"/>
    <w:rsid w:val="003C45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PKMIZR</cp:lastModifiedBy>
  <cp:revision>3</cp:revision>
  <cp:lastPrinted>2016-05-27T13:06:00Z</cp:lastPrinted>
  <dcterms:created xsi:type="dcterms:W3CDTF">2017-02-06T11:08:00Z</dcterms:created>
  <dcterms:modified xsi:type="dcterms:W3CDTF">2017-02-06T13:07:00Z</dcterms:modified>
</cp:coreProperties>
</file>